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AC" w:rsidRDefault="000001A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001AC" w:rsidRDefault="000001AC">
      <w:pPr>
        <w:pStyle w:val="ConsPlusNormal"/>
        <w:outlineLvl w:val="0"/>
      </w:pPr>
    </w:p>
    <w:p w:rsidR="000001AC" w:rsidRDefault="000001AC">
      <w:pPr>
        <w:pStyle w:val="ConsPlusTitle"/>
        <w:jc w:val="center"/>
        <w:outlineLvl w:val="0"/>
      </w:pPr>
      <w:r>
        <w:t>ДЕПАРТАМЕНТ СЕЛЬСКОГО ХОЗЯЙСТВА И ПРОДОВОЛЬСТВИЯ</w:t>
      </w:r>
    </w:p>
    <w:p w:rsidR="000001AC" w:rsidRDefault="000001AC">
      <w:pPr>
        <w:pStyle w:val="ConsPlusTitle"/>
        <w:jc w:val="center"/>
      </w:pPr>
      <w:r>
        <w:t>ИВАНОВСКОЙ ОБЛАСТИ</w:t>
      </w:r>
    </w:p>
    <w:p w:rsidR="000001AC" w:rsidRDefault="000001AC">
      <w:pPr>
        <w:pStyle w:val="ConsPlusTitle"/>
        <w:jc w:val="center"/>
      </w:pPr>
    </w:p>
    <w:p w:rsidR="000001AC" w:rsidRDefault="000001AC">
      <w:pPr>
        <w:pStyle w:val="ConsPlusTitle"/>
        <w:jc w:val="center"/>
      </w:pPr>
      <w:r>
        <w:t>ПРИКАЗ</w:t>
      </w:r>
    </w:p>
    <w:p w:rsidR="000001AC" w:rsidRDefault="000001AC">
      <w:pPr>
        <w:pStyle w:val="ConsPlusTitle"/>
        <w:jc w:val="center"/>
      </w:pPr>
      <w:r>
        <w:t>от 8 февраля 2023 г. N 24</w:t>
      </w:r>
    </w:p>
    <w:p w:rsidR="000001AC" w:rsidRDefault="000001AC">
      <w:pPr>
        <w:pStyle w:val="ConsPlusTitle"/>
        <w:jc w:val="center"/>
      </w:pPr>
    </w:p>
    <w:p w:rsidR="000001AC" w:rsidRDefault="000001AC">
      <w:pPr>
        <w:pStyle w:val="ConsPlusTitle"/>
        <w:jc w:val="center"/>
      </w:pPr>
      <w:r>
        <w:t>ОБ УТВЕРЖДЕНИИ МЕТОДИКИ ОПРЕДЕЛЕНИЯ ЗНАЧЕНИЙ ПОКАЗАТЕЛЕЙ,</w:t>
      </w:r>
    </w:p>
    <w:p w:rsidR="000001AC" w:rsidRDefault="000001AC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ДОСТИЖЕНИЯ РЕЗУЛЬТАТА ПРЕДОСТАВЛЕНИЯ</w:t>
      </w:r>
    </w:p>
    <w:p w:rsidR="000001AC" w:rsidRDefault="000001AC">
      <w:pPr>
        <w:pStyle w:val="ConsPlusTitle"/>
        <w:jc w:val="center"/>
      </w:pPr>
      <w:r>
        <w:t>СУБСИДИЙ НА СТИМУЛИРОВАНИЕ УВЕЛИЧЕНИЯ ПРОИЗВОДСТВА</w:t>
      </w:r>
    </w:p>
    <w:p w:rsidR="000001AC" w:rsidRDefault="000001AC">
      <w:pPr>
        <w:pStyle w:val="ConsPlusTitle"/>
        <w:jc w:val="center"/>
      </w:pPr>
      <w:r>
        <w:t>КАРТОФЕЛЯ И ОВОЩЕЙ</w:t>
      </w:r>
    </w:p>
    <w:p w:rsidR="000001AC" w:rsidRDefault="000001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01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1AC" w:rsidRDefault="000001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1AC" w:rsidRDefault="000001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1AC" w:rsidRDefault="000001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1AC" w:rsidRDefault="000001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сельского хозяйства и продовольствия</w:t>
            </w:r>
            <w:proofErr w:type="gramEnd"/>
          </w:p>
          <w:p w:rsidR="000001AC" w:rsidRDefault="000001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Ивановской области от 03.08.2023 N 159)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1AC" w:rsidRDefault="000001AC">
            <w:pPr>
              <w:pStyle w:val="ConsPlusNormal"/>
            </w:pPr>
          </w:p>
        </w:tc>
      </w:tr>
    </w:tbl>
    <w:p w:rsidR="000001AC" w:rsidRDefault="000001AC">
      <w:pPr>
        <w:pStyle w:val="ConsPlusNormal"/>
        <w:ind w:firstLine="540"/>
        <w:jc w:val="both"/>
      </w:pPr>
    </w:p>
    <w:p w:rsidR="000001AC" w:rsidRDefault="000001A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3.9</w:t>
        </w:r>
      </w:hyperlink>
      <w:r>
        <w:t xml:space="preserve"> Порядка предоставления субсидий на стимулирование увеличения производства картофеля и овощей, утвержденного постановлением Правительства Ивановской области от 18.08.2022 N 450-п, приказываю:</w:t>
      </w:r>
    </w:p>
    <w:p w:rsidR="000001AC" w:rsidRDefault="000001AC">
      <w:pPr>
        <w:pStyle w:val="ConsPlusNormal"/>
        <w:ind w:firstLine="540"/>
        <w:jc w:val="both"/>
      </w:pPr>
    </w:p>
    <w:p w:rsidR="000001AC" w:rsidRDefault="000001AC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Методику</w:t>
        </w:r>
      </w:hyperlink>
      <w:r>
        <w:t xml:space="preserve"> определения значений показателей, необходимых для достижения результата предоставления субсидий на стимулирование увеличения производства картофеля и овощей (прилагается).</w:t>
      </w:r>
    </w:p>
    <w:p w:rsidR="000001AC" w:rsidRDefault="000001AC">
      <w:pPr>
        <w:pStyle w:val="ConsPlusNormal"/>
        <w:ind w:firstLine="540"/>
        <w:jc w:val="both"/>
      </w:pPr>
    </w:p>
    <w:p w:rsidR="000001AC" w:rsidRDefault="000001AC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директора Департамента сельского хозяйства и производства Ивановской области - статс-секретаря Чернова М.В.</w:t>
      </w:r>
    </w:p>
    <w:p w:rsidR="000001AC" w:rsidRDefault="000001AC">
      <w:pPr>
        <w:pStyle w:val="ConsPlusNormal"/>
        <w:ind w:firstLine="540"/>
        <w:jc w:val="both"/>
      </w:pPr>
    </w:p>
    <w:p w:rsidR="000001AC" w:rsidRDefault="000001AC">
      <w:pPr>
        <w:pStyle w:val="ConsPlusNormal"/>
        <w:jc w:val="right"/>
      </w:pPr>
      <w:r>
        <w:t>Член Правительства Ивановской области -</w:t>
      </w:r>
    </w:p>
    <w:p w:rsidR="000001AC" w:rsidRDefault="000001AC">
      <w:pPr>
        <w:pStyle w:val="ConsPlusNormal"/>
        <w:jc w:val="right"/>
      </w:pPr>
      <w:r>
        <w:t>директор Департамента сельского</w:t>
      </w:r>
    </w:p>
    <w:p w:rsidR="000001AC" w:rsidRDefault="000001AC">
      <w:pPr>
        <w:pStyle w:val="ConsPlusNormal"/>
        <w:jc w:val="right"/>
      </w:pPr>
      <w:r>
        <w:t>хозяйства и продовольствия</w:t>
      </w:r>
    </w:p>
    <w:p w:rsidR="000001AC" w:rsidRDefault="000001AC">
      <w:pPr>
        <w:pStyle w:val="ConsPlusNormal"/>
        <w:jc w:val="right"/>
      </w:pPr>
      <w:r>
        <w:t>Ивановской области</w:t>
      </w:r>
    </w:p>
    <w:p w:rsidR="000001AC" w:rsidRDefault="000001AC">
      <w:pPr>
        <w:pStyle w:val="ConsPlusNormal"/>
        <w:jc w:val="right"/>
      </w:pPr>
      <w:r>
        <w:t>Д.Л.ЧЕРКЕСОВ</w:t>
      </w:r>
    </w:p>
    <w:p w:rsidR="000001AC" w:rsidRDefault="000001AC">
      <w:pPr>
        <w:pStyle w:val="ConsPlusNormal"/>
        <w:ind w:firstLine="540"/>
        <w:jc w:val="both"/>
      </w:pPr>
    </w:p>
    <w:p w:rsidR="000001AC" w:rsidRDefault="000001AC">
      <w:pPr>
        <w:pStyle w:val="ConsPlusNormal"/>
        <w:ind w:firstLine="540"/>
        <w:jc w:val="both"/>
      </w:pPr>
    </w:p>
    <w:p w:rsidR="000001AC" w:rsidRDefault="000001AC">
      <w:pPr>
        <w:pStyle w:val="ConsPlusNormal"/>
        <w:ind w:firstLine="540"/>
        <w:jc w:val="both"/>
      </w:pPr>
    </w:p>
    <w:p w:rsidR="000001AC" w:rsidRDefault="000001AC">
      <w:pPr>
        <w:pStyle w:val="ConsPlusNormal"/>
        <w:ind w:firstLine="540"/>
        <w:jc w:val="both"/>
      </w:pPr>
    </w:p>
    <w:p w:rsidR="000001AC" w:rsidRDefault="000001AC">
      <w:pPr>
        <w:pStyle w:val="ConsPlusNormal"/>
        <w:ind w:firstLine="540"/>
        <w:jc w:val="both"/>
      </w:pPr>
    </w:p>
    <w:p w:rsidR="000001AC" w:rsidRDefault="000001AC">
      <w:pPr>
        <w:pStyle w:val="ConsPlusNormal"/>
        <w:jc w:val="right"/>
        <w:outlineLvl w:val="0"/>
      </w:pPr>
      <w:r>
        <w:t>Приложение</w:t>
      </w:r>
    </w:p>
    <w:p w:rsidR="000001AC" w:rsidRDefault="000001AC">
      <w:pPr>
        <w:pStyle w:val="ConsPlusNormal"/>
        <w:jc w:val="right"/>
      </w:pPr>
      <w:r>
        <w:t>к приказу</w:t>
      </w:r>
    </w:p>
    <w:p w:rsidR="000001AC" w:rsidRDefault="000001AC">
      <w:pPr>
        <w:pStyle w:val="ConsPlusNormal"/>
        <w:jc w:val="right"/>
      </w:pPr>
      <w:r>
        <w:t>Департамента сельского</w:t>
      </w:r>
    </w:p>
    <w:p w:rsidR="000001AC" w:rsidRDefault="000001AC">
      <w:pPr>
        <w:pStyle w:val="ConsPlusNormal"/>
        <w:jc w:val="right"/>
      </w:pPr>
      <w:r>
        <w:t>хозяйства и продовольствия</w:t>
      </w:r>
    </w:p>
    <w:p w:rsidR="000001AC" w:rsidRDefault="000001AC">
      <w:pPr>
        <w:pStyle w:val="ConsPlusNormal"/>
        <w:jc w:val="right"/>
      </w:pPr>
      <w:r>
        <w:t>Ивановской области</w:t>
      </w:r>
    </w:p>
    <w:p w:rsidR="000001AC" w:rsidRDefault="000001AC">
      <w:pPr>
        <w:pStyle w:val="ConsPlusNormal"/>
        <w:jc w:val="right"/>
      </w:pPr>
      <w:r>
        <w:t>от 08.02.2023 N 24</w:t>
      </w:r>
    </w:p>
    <w:p w:rsidR="000001AC" w:rsidRDefault="000001AC">
      <w:pPr>
        <w:pStyle w:val="ConsPlusNormal"/>
        <w:jc w:val="right"/>
      </w:pPr>
    </w:p>
    <w:p w:rsidR="000001AC" w:rsidRDefault="000001AC">
      <w:pPr>
        <w:pStyle w:val="ConsPlusTitle"/>
        <w:jc w:val="center"/>
      </w:pPr>
      <w:bookmarkStart w:id="0" w:name="P38"/>
      <w:bookmarkEnd w:id="0"/>
      <w:r>
        <w:t>МЕТОДИКА</w:t>
      </w:r>
    </w:p>
    <w:p w:rsidR="000001AC" w:rsidRDefault="000001AC">
      <w:pPr>
        <w:pStyle w:val="ConsPlusTitle"/>
        <w:jc w:val="center"/>
      </w:pPr>
      <w:r>
        <w:t>ОПРЕДЕЛЕНИЯ ЗНАЧЕНИЙ ПОКАЗАТЕЛЕЙ, НЕОБХОДИМЫХ</w:t>
      </w:r>
    </w:p>
    <w:p w:rsidR="000001AC" w:rsidRDefault="000001AC">
      <w:pPr>
        <w:pStyle w:val="ConsPlusTitle"/>
        <w:jc w:val="center"/>
      </w:pPr>
      <w:r>
        <w:t>ДЛЯ ДОСТИЖЕНИЯ РЕЗУЛЬТАТА ПРЕДОСТАВЛЕНИЯ СУБСИДИЙ</w:t>
      </w:r>
    </w:p>
    <w:p w:rsidR="000001AC" w:rsidRDefault="000001AC">
      <w:pPr>
        <w:pStyle w:val="ConsPlusTitle"/>
        <w:jc w:val="center"/>
      </w:pPr>
      <w:r>
        <w:t>НА СТИМУЛИРОВАНИЕ УВЕЛИЧЕНИЯ ПРОИЗВОДСТВА КАРТОФЕЛЯ И ОВОЩЕЙ</w:t>
      </w:r>
    </w:p>
    <w:p w:rsidR="000001AC" w:rsidRDefault="000001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01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1AC" w:rsidRDefault="000001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1AC" w:rsidRDefault="000001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1AC" w:rsidRDefault="000001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1AC" w:rsidRDefault="000001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сельского хозяйства и продовольствия</w:t>
            </w:r>
            <w:proofErr w:type="gramEnd"/>
          </w:p>
          <w:p w:rsidR="000001AC" w:rsidRDefault="000001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Ивановской области от 03.08.2023 N 159)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1AC" w:rsidRDefault="000001AC">
            <w:pPr>
              <w:pStyle w:val="ConsPlusNormal"/>
            </w:pPr>
          </w:p>
        </w:tc>
      </w:tr>
    </w:tbl>
    <w:p w:rsidR="000001AC" w:rsidRDefault="000001AC">
      <w:pPr>
        <w:pStyle w:val="ConsPlusNormal"/>
        <w:ind w:firstLine="540"/>
        <w:jc w:val="both"/>
      </w:pPr>
    </w:p>
    <w:p w:rsidR="000001AC" w:rsidRDefault="000001AC">
      <w:pPr>
        <w:pStyle w:val="ConsPlusNormal"/>
        <w:ind w:firstLine="540"/>
        <w:jc w:val="both"/>
      </w:pPr>
      <w:r>
        <w:t>Значение показателей, необходимых для достижения результата предоставления субсидий на стимулирование увеличения производства картофеля и овощей, определяется:</w:t>
      </w:r>
    </w:p>
    <w:p w:rsidR="000001AC" w:rsidRDefault="000001AC">
      <w:pPr>
        <w:pStyle w:val="ConsPlusNormal"/>
        <w:spacing w:before="220"/>
        <w:ind w:firstLine="540"/>
        <w:jc w:val="both"/>
      </w:pPr>
      <w:r>
        <w:t>а)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почв:</w:t>
      </w:r>
    </w:p>
    <w:p w:rsidR="000001AC" w:rsidRDefault="000001AC">
      <w:pPr>
        <w:pStyle w:val="ConsPlusNormal"/>
        <w:spacing w:before="220"/>
        <w:ind w:firstLine="540"/>
        <w:jc w:val="both"/>
      </w:pPr>
      <w:proofErr w:type="gramStart"/>
      <w:r>
        <w:t>- "посевная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предпринимателей, составила (гектаров)", - не ниже размера посевных площадей, занятых овощами открытого грунта, в году, предшествующем году предоставления субсидии, по данным Федеральной службы государственной статистики (формы федерального статистического наблюдения N 29-СХ "Сведения о сборе урожая сельскохозяйственных культур" или N 2-фермер "Сведения о сборе урожая сельскохозяйственных культур" за</w:t>
      </w:r>
      <w:proofErr w:type="gramEnd"/>
      <w:r>
        <w:t xml:space="preserve"> отчетный год);</w:t>
      </w:r>
    </w:p>
    <w:p w:rsidR="000001AC" w:rsidRDefault="000001A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Департамента сельского хозяйства и продовольствия Ивановской области от 03.08.2023 N 159)</w:t>
      </w:r>
    </w:p>
    <w:p w:rsidR="000001AC" w:rsidRDefault="000001AC">
      <w:pPr>
        <w:pStyle w:val="ConsPlusNormal"/>
        <w:spacing w:before="220"/>
        <w:ind w:firstLine="540"/>
        <w:jc w:val="both"/>
      </w:pPr>
      <w:proofErr w:type="gramStart"/>
      <w:r>
        <w:t>- "посевная площадь под картофелем в сельскохозяйственных организациях, крестьянских (фермерских) хозяйствах, включая индивидуальных предпринимателей, составила (гектаров)", - не ниже размера посевных площадей, занятых картофелем, в году, предшествующем году предоставления субсидии, по данным Федеральной службы государственной статистики (формы федерального статистического наблюдения N 29-СХ "Сведения о сборе урожая сельскохозяйственных культур" или N 2-фермер "Сведения о сборе урожая сельскохозяйственных культур" за отчетный год);</w:t>
      </w:r>
      <w:proofErr w:type="gramEnd"/>
    </w:p>
    <w:p w:rsidR="000001AC" w:rsidRDefault="000001AC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Департамента сельского хозяйства и продовольствия Ивановской области от 03.08.2023 N 159)</w:t>
      </w:r>
    </w:p>
    <w:p w:rsidR="000001AC" w:rsidRDefault="000001AC">
      <w:pPr>
        <w:pStyle w:val="ConsPlusNormal"/>
        <w:spacing w:before="220"/>
        <w:ind w:firstLine="540"/>
        <w:jc w:val="both"/>
      </w:pPr>
      <w:r>
        <w:t>б) на поддержку элитного семеноводства:</w:t>
      </w:r>
    </w:p>
    <w:p w:rsidR="000001AC" w:rsidRDefault="000001AC">
      <w:pPr>
        <w:pStyle w:val="ConsPlusNormal"/>
        <w:spacing w:before="220"/>
        <w:ind w:firstLine="540"/>
        <w:jc w:val="both"/>
      </w:pPr>
      <w:r>
        <w:t>- "</w:t>
      </w:r>
      <w:proofErr w:type="gramStart"/>
      <w:r>
        <w:t>достигнут объем</w:t>
      </w:r>
      <w:proofErr w:type="gramEnd"/>
      <w:r>
        <w:t xml:space="preserve"> высева элитного и (или) оригинального семенного картофеля и овощных культур (тонн)" - по данным типовой межотраслевой формы N СП-13 "Акт расхода семян и посадочного материала" на высеянные элитные семена сельскохозяйственных культур под урожай текущего года;</w:t>
      </w:r>
    </w:p>
    <w:p w:rsidR="000001AC" w:rsidRDefault="000001A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Департамента сельского хозяйства и продовольствия Ивановской области от 03.08.2023 N 159)</w:t>
      </w:r>
    </w:p>
    <w:p w:rsidR="000001AC" w:rsidRDefault="000001AC">
      <w:pPr>
        <w:pStyle w:val="ConsPlusNormal"/>
        <w:spacing w:before="220"/>
        <w:ind w:firstLine="540"/>
        <w:jc w:val="both"/>
      </w:pPr>
      <w:r>
        <w:t>в) на поддержку производства картофеля и овощей открытого грунта:</w:t>
      </w:r>
    </w:p>
    <w:p w:rsidR="000001AC" w:rsidRDefault="000001AC">
      <w:pPr>
        <w:pStyle w:val="ConsPlusNormal"/>
        <w:spacing w:before="220"/>
        <w:ind w:firstLine="540"/>
        <w:jc w:val="both"/>
      </w:pPr>
      <w:r>
        <w:t>- "произведено овощей открытого грунта в сельскохозяйственных организациях, крестьянских (фермерских) хозяйствах, включая индивидуальных предпринимателей (тонн)" - по данным Федеральной службы государственной статистики в текущем году (формы федерального статистического наблюдения N 29-СХ "Сведения о сборе урожая сельскохозяйственных культур" или N 2-фермер "Сведения о сборе урожая сельскохозяйственных культур" за отчетный год);</w:t>
      </w:r>
    </w:p>
    <w:p w:rsidR="000001AC" w:rsidRDefault="000001AC">
      <w:pPr>
        <w:pStyle w:val="ConsPlusNormal"/>
        <w:spacing w:before="220"/>
        <w:ind w:firstLine="540"/>
        <w:jc w:val="both"/>
      </w:pPr>
      <w:r>
        <w:t>- "произведено картофеля в сельскохозяйственных организациях, крестьянских (фермерских) хозяйствах, включая индивидуальных предпринимателей (тонн)" - по данным Федеральной службы государственной статистики в текущем году (формы федерального статистического наблюдения N 29-СХ "Сведения о сборе урожая сельскохозяйственных культур" или N 2-фермер "Сведения о сборе урожая сельскохозяйственных культур" за отчетный год).</w:t>
      </w:r>
    </w:p>
    <w:p w:rsidR="000001AC" w:rsidRDefault="000001AC">
      <w:pPr>
        <w:pStyle w:val="ConsPlusNormal"/>
        <w:jc w:val="both"/>
      </w:pPr>
      <w:r>
        <w:t xml:space="preserve">(п. "в" в ред. </w:t>
      </w:r>
      <w:hyperlink r:id="rId12">
        <w:r>
          <w:rPr>
            <w:color w:val="0000FF"/>
          </w:rPr>
          <w:t>Приказа</w:t>
        </w:r>
      </w:hyperlink>
      <w:r>
        <w:t xml:space="preserve"> Департамента сельского хозяйства и продовольствия Ивановской области от </w:t>
      </w:r>
      <w:r>
        <w:lastRenderedPageBreak/>
        <w:t>03.08.2023 N 159)</w:t>
      </w:r>
    </w:p>
    <w:p w:rsidR="000001AC" w:rsidRDefault="000001AC">
      <w:pPr>
        <w:pStyle w:val="ConsPlusNormal"/>
        <w:ind w:firstLine="540"/>
        <w:jc w:val="both"/>
      </w:pPr>
    </w:p>
    <w:p w:rsidR="000001AC" w:rsidRDefault="000001AC">
      <w:pPr>
        <w:pStyle w:val="ConsPlusNormal"/>
        <w:jc w:val="both"/>
      </w:pPr>
    </w:p>
    <w:p w:rsidR="000001AC" w:rsidRDefault="000001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C25" w:rsidRDefault="00E04C25">
      <w:bookmarkStart w:id="1" w:name="_GoBack"/>
      <w:bookmarkEnd w:id="1"/>
    </w:p>
    <w:sectPr w:rsidR="00E04C25" w:rsidSect="00BA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AC"/>
    <w:rsid w:val="000001AC"/>
    <w:rsid w:val="00070DC4"/>
    <w:rsid w:val="00175826"/>
    <w:rsid w:val="00340C1D"/>
    <w:rsid w:val="00780269"/>
    <w:rsid w:val="00A8547B"/>
    <w:rsid w:val="00DD15E6"/>
    <w:rsid w:val="00E04C25"/>
    <w:rsid w:val="00E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0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01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0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01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7538ADF22EE27D27B4CFB48E8B1C92836FF13837223FA759DC3BE27AC2309D99493C3BF62B06FAB229735DD6430E5EAA57F5C6BA8D9577EE3454APAN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A7538ADF22EE27D27B4CFB48E8B1C92836FF13837223FA7A9EC3BE27AC2309D99493C3BF62B06FAB229633D86430E5EAA57F5C6BA8D9577EE3454APANAI" TargetMode="External"/><Relationship Id="rId12" Type="http://schemas.openxmlformats.org/officeDocument/2006/relationships/hyperlink" Target="consultantplus://offline/ref=F9A7538ADF22EE27D27B4CFB48E8B1C92836FF13837223FA759DC3BE27AC2309D99493C3BF62B06FAB229734DB6430E5EAA57F5C6BA8D9577EE3454APAN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A7538ADF22EE27D27B4CFB48E8B1C92836FF13837223FA759DC3BE27AC2309D99493C3BF62B06FAB229735DC6430E5EAA57F5C6BA8D9577EE3454APANAI" TargetMode="External"/><Relationship Id="rId11" Type="http://schemas.openxmlformats.org/officeDocument/2006/relationships/hyperlink" Target="consultantplus://offline/ref=F9A7538ADF22EE27D27B4CFB48E8B1C92836FF13837223FA759DC3BE27AC2309D99493C3BF62B06FAB229734DA6430E5EAA57F5C6BA8D9577EE3454APANA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9A7538ADF22EE27D27B4CFB48E8B1C92836FF13837223FA759DC3BE27AC2309D99493C3BF62B06FAB229735D36430E5EAA57F5C6BA8D9577EE3454APAN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7538ADF22EE27D27B4CFB48E8B1C92836FF13837223FA759DC3BE27AC2309D99493C3BF62B06FAB229735D26430E5EAA57F5C6BA8D9577EE3454APAN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Роман Алексеевич</dc:creator>
  <cp:lastModifiedBy>Ефремов Роман Алексеевич</cp:lastModifiedBy>
  <cp:revision>1</cp:revision>
  <dcterms:created xsi:type="dcterms:W3CDTF">2023-08-15T08:13:00Z</dcterms:created>
  <dcterms:modified xsi:type="dcterms:W3CDTF">2023-08-15T08:13:00Z</dcterms:modified>
</cp:coreProperties>
</file>