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77D1">
        <w:rPr>
          <w:rFonts w:ascii="Times New Roman" w:hAnsi="Times New Roman" w:cs="Times New Roman"/>
          <w:sz w:val="24"/>
          <w:szCs w:val="24"/>
        </w:rPr>
        <w:t>ПЛАН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расходов гранта </w:t>
      </w:r>
      <w:r w:rsidR="009A20BC">
        <w:rPr>
          <w:rFonts w:ascii="Times New Roman" w:hAnsi="Times New Roman" w:cs="Times New Roman"/>
          <w:sz w:val="24"/>
          <w:szCs w:val="24"/>
        </w:rPr>
        <w:t>«Агростартап»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1984"/>
      </w:tblGrid>
      <w:tr w:rsidR="003B10BA" w:rsidRPr="002877D1" w:rsidTr="003B10BA">
        <w:trPr>
          <w:trHeight w:val="20"/>
        </w:trPr>
        <w:tc>
          <w:tcPr>
            <w:tcW w:w="567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8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Наименование затрат, финансовое обеспечение которых предусматривается осуществить за счет средств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«Агростартап»</w:t>
            </w:r>
          </w:p>
        </w:tc>
        <w:tc>
          <w:tcPr>
            <w:tcW w:w="4110" w:type="dxa"/>
            <w:gridSpan w:val="2"/>
          </w:tcPr>
          <w:p w:rsidR="003B10BA" w:rsidRPr="002877D1" w:rsidRDefault="003B10BA" w:rsidP="003B10BA">
            <w:pPr>
              <w:pStyle w:val="ConsPlusNormal"/>
              <w:tabs>
                <w:tab w:val="left" w:pos="23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за счет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«Агростартап»</w:t>
            </w: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(или) заемных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«Агростартап» 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3B10BA" w:rsidRPr="005D08E2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переработки сельскохозяйственной продукции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0"/>
            <w:bookmarkEnd w:id="1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газо-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теплопроводным сетям, в том числе автономным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 (кроме свиней) и птицы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0"/>
            <w:bookmarkEnd w:id="2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0"/>
            <w:bookmarkEnd w:id="3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предназначенного для производства продукции свиноводства)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062D67">
        <w:trPr>
          <w:trHeight w:val="2018"/>
        </w:trPr>
        <w:tc>
          <w:tcPr>
            <w:tcW w:w="567" w:type="dxa"/>
          </w:tcPr>
          <w:p w:rsidR="003B10BA" w:rsidRPr="002877D1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8" w:type="dxa"/>
          </w:tcPr>
          <w:p w:rsidR="003B10BA" w:rsidRPr="002877D1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настоящего плана расходов, но не более 20% стоимости проекта создания и (или) развития крестьянского (фермерского) хозяйства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3B10BA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D1" w:rsidRDefault="00287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B21" w:rsidRPr="002877D1" w:rsidRDefault="00682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BF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   _______________  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877D1" w:rsidRPr="002877D1">
        <w:rPr>
          <w:rFonts w:ascii="Times New Roman" w:hAnsi="Times New Roman" w:cs="Times New Roman"/>
          <w:sz w:val="24"/>
          <w:szCs w:val="24"/>
        </w:rPr>
        <w:t>___</w:t>
      </w: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(дата)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8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     (ФИО)</w:t>
      </w:r>
    </w:p>
    <w:p w:rsid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21" w:rsidRP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8E2">
        <w:rPr>
          <w:rFonts w:ascii="Times New Roman" w:hAnsi="Times New Roman" w:cs="Times New Roman"/>
          <w:sz w:val="24"/>
          <w:szCs w:val="24"/>
        </w:rPr>
        <w:t xml:space="preserve">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М.П. (при наличии печати)</w:t>
      </w:r>
    </w:p>
    <w:sectPr w:rsidR="002877D1" w:rsidRPr="002877D1" w:rsidSect="003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Zen Hei Sharp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1"/>
    <w:rsid w:val="00062D67"/>
    <w:rsid w:val="00076758"/>
    <w:rsid w:val="00103822"/>
    <w:rsid w:val="00242BFB"/>
    <w:rsid w:val="002877D1"/>
    <w:rsid w:val="002F7993"/>
    <w:rsid w:val="003B10BA"/>
    <w:rsid w:val="00507049"/>
    <w:rsid w:val="00515F6D"/>
    <w:rsid w:val="005D08E2"/>
    <w:rsid w:val="00682B21"/>
    <w:rsid w:val="007A52AB"/>
    <w:rsid w:val="007A703F"/>
    <w:rsid w:val="008D61FD"/>
    <w:rsid w:val="00914E99"/>
    <w:rsid w:val="00930857"/>
    <w:rsid w:val="00975A55"/>
    <w:rsid w:val="009A20BC"/>
    <w:rsid w:val="00B7574A"/>
    <w:rsid w:val="00BF480F"/>
    <w:rsid w:val="00D7155E"/>
    <w:rsid w:val="00D94603"/>
    <w:rsid w:val="00DD1352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Дарья Валерьевна</dc:creator>
  <cp:lastModifiedBy>Аристова Людмила Викторовна</cp:lastModifiedBy>
  <cp:revision>2</cp:revision>
  <cp:lastPrinted>2021-03-22T08:01:00Z</cp:lastPrinted>
  <dcterms:created xsi:type="dcterms:W3CDTF">2022-02-14T12:10:00Z</dcterms:created>
  <dcterms:modified xsi:type="dcterms:W3CDTF">2022-02-14T12:10:00Z</dcterms:modified>
</cp:coreProperties>
</file>